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5B71B50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3DF5402F" w:rsidR="00886EF0" w:rsidRPr="009E469C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52"/>
          <w:szCs w:val="52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 xml:space="preserve">Post </w:t>
      </w:r>
      <w:r w:rsidRPr="00C37A22">
        <w:rPr>
          <w:rStyle w:val="Heading2Char"/>
          <w:rFonts w:ascii="Roboto" w:hAnsi="Roboto"/>
          <w:b w:val="0"/>
          <w:bCs/>
          <w:sz w:val="40"/>
          <w:szCs w:val="40"/>
        </w:rPr>
        <w:t>title:</w:t>
      </w:r>
      <w:r w:rsidRPr="00C37A22">
        <w:rPr>
          <w:rFonts w:ascii="Arial" w:hAnsi="Arial" w:cs="Arial"/>
          <w:color w:val="002E3B" w:themeColor="accent1"/>
          <w:sz w:val="40"/>
          <w:szCs w:val="40"/>
        </w:rPr>
        <w:t xml:space="preserve"> </w:t>
      </w:r>
      <w:r w:rsidR="005B4C4E">
        <w:rPr>
          <w:rFonts w:ascii="Arial" w:hAnsi="Arial" w:cs="Arial"/>
          <w:color w:val="002E3B" w:themeColor="accent1"/>
          <w:sz w:val="40"/>
          <w:szCs w:val="40"/>
        </w:rPr>
        <w:t>Research Fe</w:t>
      </w:r>
      <w:r w:rsidR="00DD6646">
        <w:rPr>
          <w:rFonts w:ascii="Arial" w:hAnsi="Arial" w:cs="Arial"/>
          <w:color w:val="002E3B" w:themeColor="accent1"/>
          <w:sz w:val="40"/>
          <w:szCs w:val="40"/>
        </w:rPr>
        <w:t xml:space="preserve">llow </w:t>
      </w:r>
      <w:r w:rsidR="007769BF" w:rsidRPr="007769BF">
        <w:rPr>
          <w:rFonts w:ascii="Arial" w:hAnsi="Arial" w:cs="Arial"/>
          <w:color w:val="002E3B" w:themeColor="accent1"/>
          <w:sz w:val="40"/>
          <w:szCs w:val="40"/>
        </w:rPr>
        <w:t>- Horizon Europe Pathfinder project - FAST</w:t>
      </w:r>
    </w:p>
    <w:p w14:paraId="114C3B48" w14:textId="50296AD3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EF0313">
        <w:rPr>
          <w:rFonts w:ascii="Arial" w:hAnsi="Arial" w:cs="Arial"/>
          <w:bCs/>
          <w:sz w:val="22"/>
        </w:rPr>
        <w:t>August</w:t>
      </w:r>
      <w:r w:rsidR="004D46AB" w:rsidRPr="006D162A">
        <w:rPr>
          <w:rFonts w:ascii="Arial" w:hAnsi="Arial" w:cs="Arial"/>
          <w:bCs/>
          <w:sz w:val="22"/>
        </w:rPr>
        <w:t xml:space="preserve"> 202</w:t>
      </w:r>
      <w:r w:rsidR="008863B9">
        <w:rPr>
          <w:rFonts w:ascii="Arial" w:hAnsi="Arial" w:cs="Arial"/>
          <w:bCs/>
          <w:sz w:val="22"/>
        </w:rPr>
        <w:t>6</w:t>
      </w:r>
    </w:p>
    <w:p w14:paraId="12589744" w14:textId="46397D4B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82484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Jacob Mackenzie</w:t>
      </w:r>
      <w:r w:rsidR="00EF03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 &amp; Harold Chong</w:t>
      </w:r>
      <w:r w:rsidR="00000000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0C125905" w14:textId="0A74F62F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F03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Electronics and Computer Science</w:t>
      </w:r>
    </w:p>
    <w:p w14:paraId="0F7483D1" w14:textId="1660D63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6D78C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Engineering and Physical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551259C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24844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7652077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F03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Harold Chong</w:t>
      </w:r>
    </w:p>
    <w:p w14:paraId="1DD585A1" w14:textId="01D53A4C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2484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none</w:t>
      </w:r>
    </w:p>
    <w:p w14:paraId="79E9B958" w14:textId="73E75D8B" w:rsidR="00886EF0" w:rsidRPr="009F7342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24844">
        <w:rPr>
          <w:rFonts w:ascii="Arial" w:hAnsi="Arial" w:cs="Arial"/>
          <w:sz w:val="22"/>
        </w:rPr>
        <w:t xml:space="preserve">Highfield </w:t>
      </w:r>
      <w:r w:rsidR="00824844" w:rsidRPr="009F7342">
        <w:rPr>
          <w:rFonts w:ascii="Arial" w:hAnsi="Arial" w:cs="Arial"/>
          <w:sz w:val="22"/>
        </w:rPr>
        <w:t>Campus</w:t>
      </w:r>
      <w:r w:rsidR="00CE2869" w:rsidRPr="009F7342">
        <w:rPr>
          <w:rFonts w:ascii="Arial" w:hAnsi="Arial" w:cs="Arial"/>
          <w:sz w:val="22"/>
        </w:rPr>
        <w:t xml:space="preserve"> 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52A6F8F9" w:rsidR="00D56E08" w:rsidRDefault="00A2516E" w:rsidP="00F9536B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75277DEC" w14:textId="74D2E0DB" w:rsidR="00396C5E" w:rsidRPr="00396C5E" w:rsidRDefault="00396C5E" w:rsidP="00396C5E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22655E3B" w14:textId="1A82E051" w:rsidR="00886EF0" w:rsidRPr="00722340" w:rsidRDefault="00082445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bookmarkStart w:id="0" w:name="_Hlk216871424"/>
      <w:r>
        <w:rPr>
          <w:rFonts w:ascii="Roboto" w:hAnsi="Roboto"/>
          <w:b/>
          <w:bCs/>
          <w:color w:val="002E3B" w:themeColor="accent1"/>
          <w:sz w:val="22"/>
        </w:rPr>
        <w:t>8</w:t>
      </w:r>
      <w:r w:rsidR="00E9587A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477D7F8" w14:textId="0319ADFE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642E3884" w14:textId="063C837F" w:rsidR="00310B27" w:rsidRPr="00310B27" w:rsidRDefault="00310B27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310B27">
        <w:rPr>
          <w:rFonts w:ascii="Arial" w:hAnsi="Arial" w:cs="Arial"/>
          <w:sz w:val="22"/>
        </w:rPr>
        <w:t xml:space="preserve">Developing </w:t>
      </w:r>
      <w:r>
        <w:rPr>
          <w:rFonts w:ascii="Arial" w:hAnsi="Arial" w:cs="Arial"/>
          <w:sz w:val="22"/>
        </w:rPr>
        <w:t>research acumen</w:t>
      </w:r>
      <w:r w:rsidR="005B6FA7">
        <w:rPr>
          <w:rFonts w:ascii="Arial" w:hAnsi="Arial" w:cs="Arial"/>
          <w:sz w:val="22"/>
        </w:rPr>
        <w:t>,</w:t>
      </w:r>
      <w:r w:rsidR="00D41C7C">
        <w:rPr>
          <w:rFonts w:ascii="Arial" w:hAnsi="Arial" w:cs="Arial"/>
          <w:sz w:val="22"/>
        </w:rPr>
        <w:t xml:space="preserve"> skills</w:t>
      </w:r>
      <w:r w:rsidR="005B6FA7">
        <w:rPr>
          <w:rFonts w:ascii="Arial" w:hAnsi="Arial" w:cs="Arial"/>
          <w:sz w:val="22"/>
        </w:rPr>
        <w:t>, and knowledge creation</w:t>
      </w:r>
      <w:r w:rsidR="00D41C7C">
        <w:rPr>
          <w:rFonts w:ascii="Arial" w:hAnsi="Arial" w:cs="Arial"/>
          <w:sz w:val="22"/>
        </w:rPr>
        <w:t>:</w:t>
      </w:r>
    </w:p>
    <w:bookmarkEnd w:id="0"/>
    <w:p w14:paraId="2F54AF4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2EC6A136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066C0891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EA3301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25BBD59B" w14:textId="2342389E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</w:t>
      </w:r>
      <w:r w:rsidR="00931372">
        <w:rPr>
          <w:rFonts w:ascii="Arial" w:hAnsi="Arial" w:cs="Arial"/>
          <w:sz w:val="22"/>
        </w:rPr>
        <w:t xml:space="preserve"> data acquisition,</w:t>
      </w:r>
      <w:r w:rsidRPr="00D56E08">
        <w:rPr>
          <w:rFonts w:ascii="Arial" w:hAnsi="Arial" w:cs="Arial"/>
          <w:sz w:val="22"/>
        </w:rPr>
        <w:t xml:space="preserve"> interpretation, critical evaluation</w:t>
      </w:r>
      <w:r w:rsidR="006F361C">
        <w:rPr>
          <w:rFonts w:ascii="Arial" w:hAnsi="Arial" w:cs="Arial"/>
          <w:sz w:val="22"/>
        </w:rPr>
        <w:t>, dissemination</w:t>
      </w:r>
      <w:r w:rsidRPr="00D56E08">
        <w:rPr>
          <w:rFonts w:ascii="Arial" w:hAnsi="Arial" w:cs="Arial"/>
          <w:sz w:val="22"/>
        </w:rPr>
        <w:t>); select and apply these effectively.</w:t>
      </w:r>
    </w:p>
    <w:p w14:paraId="09B5E66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 xml:space="preserve">Contribute to the effective co-creation, sharing of and engagement with research and research findings by a range of audiences (e.g., academic peers, practitioners, policymakers, publics), </w:t>
      </w:r>
      <w:r w:rsidRPr="00D56E08">
        <w:rPr>
          <w:rFonts w:ascii="Arial" w:hAnsi="Arial" w:cs="Arial"/>
          <w:sz w:val="22"/>
        </w:rPr>
        <w:lastRenderedPageBreak/>
        <w:t>using a range of methods (e.g., peer-reviewed publications, conferences, public engagement, outreach, media releases).</w:t>
      </w:r>
    </w:p>
    <w:p w14:paraId="4084824D" w14:textId="7B875604" w:rsidR="00D56E08" w:rsidRDefault="00D56E08" w:rsidP="6256A23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6256A238">
        <w:rPr>
          <w:rFonts w:ascii="Arial" w:hAnsi="Arial" w:cs="Arial"/>
          <w:sz w:val="22"/>
        </w:rPr>
        <w:t>Ensure that research outputs are findable, accessible, interoperable and re</w:t>
      </w:r>
      <w:r w:rsidR="51608198" w:rsidRPr="6256A238">
        <w:rPr>
          <w:rFonts w:ascii="Arial" w:hAnsi="Arial" w:cs="Arial"/>
          <w:sz w:val="22"/>
        </w:rPr>
        <w:t xml:space="preserve">usable </w:t>
      </w:r>
      <w:r w:rsidRPr="6256A238">
        <w:rPr>
          <w:rFonts w:ascii="Arial" w:hAnsi="Arial" w:cs="Arial"/>
          <w:sz w:val="22"/>
        </w:rPr>
        <w:t>(FAIR) and, wherever possible, open access.</w:t>
      </w:r>
    </w:p>
    <w:p w14:paraId="62106C3A" w14:textId="55404B95" w:rsidR="0058529D" w:rsidRDefault="0058529D" w:rsidP="6256A23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58529D">
        <w:rPr>
          <w:rFonts w:ascii="Arial" w:hAnsi="Arial" w:cs="Arial"/>
          <w:sz w:val="22"/>
        </w:rPr>
        <w:t>Contribute to the supervision of postgraduate students and/or research assistants.</w:t>
      </w:r>
    </w:p>
    <w:p w14:paraId="4F9912A9" w14:textId="24E75770" w:rsidR="00D837F0" w:rsidRPr="00722340" w:rsidRDefault="00D837F0" w:rsidP="00D837F0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</w:t>
      </w:r>
      <w:r w:rsidR="0009156B">
        <w:rPr>
          <w:rFonts w:ascii="Roboto" w:hAnsi="Roboto"/>
          <w:b/>
          <w:bCs/>
          <w:color w:val="002E3B" w:themeColor="accent1"/>
          <w:sz w:val="22"/>
        </w:rPr>
        <w:t>0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E6DBADF" w14:textId="77777777" w:rsidR="00D837F0" w:rsidRDefault="00D837F0" w:rsidP="00D837F0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12A6C28C" w14:textId="4DBDD126" w:rsidR="00D837F0" w:rsidRPr="00CB1D5C" w:rsidRDefault="00D837F0" w:rsidP="00D837F0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 xml:space="preserve">Building on the Leadership, Management and Engagement </w:t>
      </w:r>
      <w:r>
        <w:rPr>
          <w:rFonts w:ascii="Arial" w:hAnsi="Arial" w:cs="Arial"/>
          <w:sz w:val="22"/>
        </w:rPr>
        <w:t>skills</w:t>
      </w:r>
      <w:r w:rsidRPr="00CB1D5C">
        <w:rPr>
          <w:rFonts w:ascii="Arial" w:hAnsi="Arial" w:cs="Arial"/>
          <w:sz w:val="22"/>
        </w:rPr>
        <w:t>:</w:t>
      </w:r>
    </w:p>
    <w:p w14:paraId="30A472B2" w14:textId="77777777" w:rsidR="00BF5CB8" w:rsidRDefault="00291D67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291D67">
        <w:rPr>
          <w:rFonts w:ascii="Arial" w:hAnsi="Arial" w:cs="Arial"/>
          <w:sz w:val="22"/>
        </w:rPr>
        <w:t xml:space="preserve">Plan and prioritise own work effectively. </w:t>
      </w:r>
    </w:p>
    <w:p w14:paraId="643F2F88" w14:textId="77777777" w:rsidR="00CE2437" w:rsidRDefault="00CE2437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E2437">
        <w:rPr>
          <w:rFonts w:ascii="Arial" w:hAnsi="Arial" w:cs="Arial"/>
          <w:sz w:val="22"/>
        </w:rPr>
        <w:t xml:space="preserve">Undertake defined tasks and contribute effectively to team, department or School-level management, engagement, administration or project work. </w:t>
      </w:r>
    </w:p>
    <w:p w14:paraId="7C9642D1" w14:textId="4F32A05F" w:rsidR="00BF5CB8" w:rsidRDefault="00BF5CB8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BF5CB8">
        <w:rPr>
          <w:rFonts w:ascii="Arial" w:hAnsi="Arial" w:cs="Arial"/>
          <w:sz w:val="22"/>
        </w:rPr>
        <w:t>Contribute to short-term and medium-term planning.</w:t>
      </w:r>
    </w:p>
    <w:p w14:paraId="521B7FB6" w14:textId="77777777" w:rsidR="0022066D" w:rsidRDefault="0022066D" w:rsidP="0022066D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19ED82A1" w14:textId="51837361" w:rsidR="00022910" w:rsidRPr="00C64124" w:rsidRDefault="00022910" w:rsidP="0022066D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022910">
        <w:rPr>
          <w:rFonts w:ascii="Arial" w:hAnsi="Arial" w:cs="Arial"/>
          <w:sz w:val="22"/>
        </w:rPr>
        <w:t>Advise and assist colleagues and students.</w:t>
      </w:r>
    </w:p>
    <w:p w14:paraId="66012447" w14:textId="2F54FAF0" w:rsidR="00E65DC1" w:rsidRDefault="00E65DC1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E65DC1">
        <w:rPr>
          <w:rFonts w:ascii="Arial" w:hAnsi="Arial" w:cs="Arial"/>
          <w:sz w:val="22"/>
        </w:rPr>
        <w:t>Actively contribute to, and support, Equality, Diversity and Inclusion initiatives within your role, ensuring that EDI principles are integrated into daily tasks and interactions</w:t>
      </w:r>
    </w:p>
    <w:p w14:paraId="0387F6D8" w14:textId="329C3D01" w:rsidR="00267E71" w:rsidRPr="00CB1D5C" w:rsidRDefault="00DF3FE3" w:rsidP="009A09B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Collegiate</w:t>
      </w:r>
      <w:r w:rsidR="00267E71" w:rsidRPr="00CB1D5C">
        <w:rPr>
          <w:rFonts w:ascii="Arial" w:hAnsi="Arial" w:cs="Arial"/>
          <w:sz w:val="22"/>
        </w:rPr>
        <w:t xml:space="preserve"> </w:t>
      </w:r>
      <w:r w:rsidR="001D4BB1">
        <w:rPr>
          <w:rFonts w:ascii="Arial" w:hAnsi="Arial" w:cs="Arial"/>
          <w:sz w:val="22"/>
        </w:rPr>
        <w:t xml:space="preserve">engagement </w:t>
      </w:r>
      <w:r w:rsidR="00571E2F">
        <w:rPr>
          <w:rFonts w:ascii="Arial" w:hAnsi="Arial" w:cs="Arial"/>
          <w:sz w:val="22"/>
        </w:rPr>
        <w:t>and</w:t>
      </w:r>
      <w:r w:rsidR="001D4BB1">
        <w:rPr>
          <w:rFonts w:ascii="Arial" w:hAnsi="Arial" w:cs="Arial"/>
          <w:sz w:val="22"/>
        </w:rPr>
        <w:t xml:space="preserve"> support </w:t>
      </w:r>
      <w:r w:rsidR="006F0AFE" w:rsidRPr="00CB1D5C">
        <w:rPr>
          <w:rFonts w:ascii="Arial" w:hAnsi="Arial" w:cs="Arial"/>
          <w:sz w:val="22"/>
        </w:rPr>
        <w:t xml:space="preserve">health and wellbeing </w:t>
      </w:r>
      <w:r w:rsidR="00A66726">
        <w:rPr>
          <w:rFonts w:ascii="Arial" w:hAnsi="Arial" w:cs="Arial"/>
          <w:sz w:val="22"/>
        </w:rPr>
        <w:t xml:space="preserve">balance </w:t>
      </w:r>
      <w:r w:rsidR="006F0AFE" w:rsidRPr="00CB1D5C">
        <w:rPr>
          <w:rFonts w:ascii="Arial" w:hAnsi="Arial" w:cs="Arial"/>
          <w:sz w:val="22"/>
        </w:rPr>
        <w:t xml:space="preserve">of </w:t>
      </w:r>
      <w:r w:rsidR="00423342">
        <w:rPr>
          <w:rFonts w:ascii="Arial" w:hAnsi="Arial" w:cs="Arial"/>
          <w:sz w:val="22"/>
        </w:rPr>
        <w:t>the team</w:t>
      </w:r>
      <w:r w:rsidR="00267E71" w:rsidRPr="00CB1D5C">
        <w:rPr>
          <w:rFonts w:ascii="Arial" w:hAnsi="Arial" w:cs="Arial"/>
          <w:sz w:val="22"/>
        </w:rPr>
        <w:t>.</w:t>
      </w:r>
    </w:p>
    <w:p w14:paraId="726DCB45" w14:textId="77777777" w:rsidR="00306A72" w:rsidRPr="00722340" w:rsidRDefault="00306A72" w:rsidP="00306A7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91C0867" w14:textId="77777777" w:rsidR="00306A72" w:rsidRPr="00E776A6" w:rsidRDefault="00306A72" w:rsidP="00306A72">
      <w:pPr>
        <w:pStyle w:val="ListParagraph"/>
        <w:numPr>
          <w:ilvl w:val="0"/>
          <w:numId w:val="15"/>
        </w:numPr>
        <w:ind w:left="851" w:right="340"/>
        <w:rPr>
          <w:rFonts w:ascii="Arial" w:hAnsi="Arial" w:cs="Arial"/>
          <w:sz w:val="22"/>
        </w:rPr>
      </w:pPr>
      <w:r w:rsidRPr="00E776A6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Concordat.</w:t>
      </w:r>
    </w:p>
    <w:p w14:paraId="514CA234" w14:textId="7DBFB833" w:rsidR="00781335" w:rsidRPr="00722340" w:rsidRDefault="00F05B14" w:rsidP="002E638F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781335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14D338C" w14:textId="4F57DAE6" w:rsidR="00B33A10" w:rsidRDefault="00B33A10" w:rsidP="00C64124">
      <w:pPr>
        <w:pStyle w:val="ListParagraph"/>
        <w:numPr>
          <w:ilvl w:val="0"/>
          <w:numId w:val="17"/>
        </w:numPr>
        <w:ind w:left="851" w:right="340"/>
        <w:rPr>
          <w:rFonts w:ascii="Arial" w:hAnsi="Arial" w:cs="Arial"/>
          <w:sz w:val="22"/>
        </w:rPr>
      </w:pPr>
      <w:r w:rsidRPr="00B33A10">
        <w:rPr>
          <w:rFonts w:ascii="Arial" w:hAnsi="Arial" w:cs="Arial"/>
          <w:sz w:val="22"/>
        </w:rPr>
        <w:t>To carry out administrative tasks associated within the FAST Horizon Europe project for example, risk assessment of research activities, participation in project meetings</w:t>
      </w:r>
      <w:r w:rsidR="00804265">
        <w:rPr>
          <w:rFonts w:ascii="Arial" w:hAnsi="Arial" w:cs="Arial"/>
          <w:sz w:val="22"/>
        </w:rPr>
        <w:t>, presentations</w:t>
      </w:r>
      <w:r w:rsidRPr="00B33A10">
        <w:rPr>
          <w:rFonts w:ascii="Arial" w:hAnsi="Arial" w:cs="Arial"/>
          <w:sz w:val="22"/>
        </w:rPr>
        <w:t xml:space="preserve"> and documentation. Implementation of procedures required to ensure accurate and timely formal reporting.</w:t>
      </w:r>
    </w:p>
    <w:p w14:paraId="0F9FACD9" w14:textId="4E655A7C" w:rsidR="008B4E0E" w:rsidRPr="00C64124" w:rsidRDefault="007841DD" w:rsidP="00C64124">
      <w:pPr>
        <w:pStyle w:val="ListParagraph"/>
        <w:numPr>
          <w:ilvl w:val="0"/>
          <w:numId w:val="17"/>
        </w:numPr>
        <w:ind w:left="851" w:right="340"/>
        <w:rPr>
          <w:rFonts w:ascii="Arial" w:hAnsi="Arial" w:cs="Arial"/>
          <w:sz w:val="22"/>
        </w:rPr>
      </w:pPr>
      <w:r w:rsidRPr="007841DD">
        <w:rPr>
          <w:rFonts w:ascii="Arial" w:hAnsi="Arial" w:cs="Arial"/>
          <w:sz w:val="22"/>
        </w:rPr>
        <w:t>Any other duties as allocated by the line manager following consultation with the post holder</w:t>
      </w:r>
      <w:r w:rsidR="008B4E0E" w:rsidRPr="00C64124">
        <w:rPr>
          <w:rFonts w:ascii="Arial" w:hAnsi="Arial" w:cs="Arial"/>
          <w:sz w:val="22"/>
        </w:rPr>
        <w:t>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02B43913" w14:textId="77777777" w:rsidR="000804E7" w:rsidRPr="000804E7" w:rsidRDefault="000804E7" w:rsidP="000804E7">
      <w:pPr>
        <w:ind w:left="567"/>
        <w:rPr>
          <w:rFonts w:ascii="Arial" w:hAnsi="Arial" w:cs="Arial"/>
          <w:sz w:val="22"/>
        </w:rPr>
      </w:pPr>
      <w:r w:rsidRPr="000804E7">
        <w:rPr>
          <w:rFonts w:ascii="Arial" w:hAnsi="Arial" w:cs="Arial"/>
          <w:sz w:val="22"/>
        </w:rPr>
        <w:t xml:space="preserve">Direct responsibility to holder of research award or academic supervisor. </w:t>
      </w:r>
    </w:p>
    <w:p w14:paraId="56FE3A55" w14:textId="1D15D8BB" w:rsidR="000804E7" w:rsidRPr="000804E7" w:rsidRDefault="000804E7" w:rsidP="000804E7">
      <w:pPr>
        <w:ind w:left="567"/>
        <w:rPr>
          <w:rFonts w:ascii="Arial" w:hAnsi="Arial" w:cs="Arial"/>
          <w:sz w:val="22"/>
        </w:rPr>
      </w:pPr>
      <w:r w:rsidRPr="000804E7">
        <w:rPr>
          <w:rFonts w:ascii="Arial" w:hAnsi="Arial" w:cs="Arial"/>
          <w:sz w:val="22"/>
        </w:rPr>
        <w:t xml:space="preserve">May have additional reporting and liaison responsibilities to external </w:t>
      </w:r>
      <w:r w:rsidR="00F9139C">
        <w:rPr>
          <w:rFonts w:ascii="Arial" w:hAnsi="Arial" w:cs="Arial"/>
          <w:sz w:val="22"/>
        </w:rPr>
        <w:t>FAST project</w:t>
      </w:r>
      <w:r w:rsidRPr="000804E7">
        <w:rPr>
          <w:rFonts w:ascii="Arial" w:hAnsi="Arial" w:cs="Arial"/>
          <w:sz w:val="22"/>
        </w:rPr>
        <w:t xml:space="preserve"> partners, funding bodies or sponsors.</w:t>
      </w:r>
    </w:p>
    <w:p w14:paraId="6103659D" w14:textId="31148CEE" w:rsidR="008B0F71" w:rsidRPr="000804E7" w:rsidRDefault="000804E7" w:rsidP="000804E7">
      <w:pPr>
        <w:ind w:left="567"/>
        <w:rPr>
          <w:rFonts w:ascii="Roboto" w:hAnsi="Roboto"/>
          <w:sz w:val="22"/>
        </w:rPr>
      </w:pPr>
      <w:r w:rsidRPr="000804E7">
        <w:rPr>
          <w:rFonts w:ascii="Arial" w:hAnsi="Arial" w:cs="Arial"/>
          <w:sz w:val="22"/>
        </w:rPr>
        <w:t>Work with collaborators/colleagues in other work areas and institutions</w:t>
      </w:r>
      <w:r>
        <w:rPr>
          <w:rFonts w:ascii="Arial" w:hAnsi="Arial" w:cs="Arial"/>
          <w:sz w:val="22"/>
        </w:rPr>
        <w:t>.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542FD8D9" w14:textId="02A2F287" w:rsidR="0080619A" w:rsidRPr="0080619A" w:rsidRDefault="0080619A" w:rsidP="0080619A">
      <w:pPr>
        <w:ind w:left="567"/>
        <w:rPr>
          <w:rFonts w:ascii="Arial" w:hAnsi="Arial" w:cs="Arial"/>
          <w:sz w:val="22"/>
        </w:rPr>
      </w:pPr>
      <w:r w:rsidRPr="0080619A">
        <w:rPr>
          <w:rFonts w:ascii="Arial" w:hAnsi="Arial" w:cs="Arial"/>
          <w:sz w:val="22"/>
        </w:rPr>
        <w:t xml:space="preserve">Spend time at partner establishments as required by the specified research project. </w:t>
      </w:r>
    </w:p>
    <w:p w14:paraId="4A9EEA27" w14:textId="77777777" w:rsidR="0080619A" w:rsidRPr="0080619A" w:rsidRDefault="0080619A" w:rsidP="0080619A">
      <w:pPr>
        <w:ind w:left="567"/>
        <w:rPr>
          <w:rFonts w:ascii="Arial" w:hAnsi="Arial" w:cs="Arial"/>
          <w:sz w:val="22"/>
        </w:rPr>
      </w:pPr>
      <w:r w:rsidRPr="0080619A">
        <w:rPr>
          <w:rFonts w:ascii="Arial" w:hAnsi="Arial" w:cs="Arial"/>
          <w:sz w:val="22"/>
        </w:rPr>
        <w:t>To attend national and international conferences for the purpose of disseminating research results.</w:t>
      </w:r>
    </w:p>
    <w:p w14:paraId="002C772A" w14:textId="312D7413" w:rsidR="00232309" w:rsidRPr="006D162A" w:rsidRDefault="0080619A" w:rsidP="0080619A">
      <w:pPr>
        <w:ind w:left="567"/>
        <w:rPr>
          <w:rFonts w:ascii="Arial" w:hAnsi="Arial" w:cs="Arial"/>
          <w:sz w:val="22"/>
        </w:rPr>
      </w:pPr>
      <w:r w:rsidRPr="0080619A">
        <w:rPr>
          <w:rFonts w:ascii="Arial" w:hAnsi="Arial" w:cs="Arial"/>
          <w:sz w:val="22"/>
        </w:rPr>
        <w:t xml:space="preserve">Contribute to the </w:t>
      </w:r>
      <w:r w:rsidR="00781401">
        <w:rPr>
          <w:rFonts w:ascii="Arial" w:hAnsi="Arial" w:cs="Arial"/>
          <w:sz w:val="22"/>
        </w:rPr>
        <w:t>FAST project</w:t>
      </w:r>
      <w:r w:rsidRPr="0080619A">
        <w:rPr>
          <w:rFonts w:ascii="Arial" w:hAnsi="Arial" w:cs="Arial"/>
          <w:sz w:val="22"/>
        </w:rPr>
        <w:t xml:space="preserve"> intra- and inter-net presence through regular updates on project progress</w:t>
      </w:r>
      <w:r w:rsidR="000F3219">
        <w:rPr>
          <w:rFonts w:ascii="Arial" w:hAnsi="Arial" w:cs="Arial"/>
          <w:sz w:val="22"/>
        </w:rPr>
        <w:t>.</w:t>
      </w:r>
    </w:p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1EF8E34C" w:rsidR="00BA0543" w:rsidRDefault="00BA0543" w:rsidP="004A3DE5">
      <w:pPr>
        <w:pStyle w:val="ListParagraph"/>
        <w:numPr>
          <w:ilvl w:val="0"/>
          <w:numId w:val="6"/>
        </w:numPr>
        <w:ind w:left="567" w:hanging="283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011828">
        <w:rPr>
          <w:rFonts w:ascii="Arial" w:hAnsi="Arial" w:cs="Arial"/>
          <w:sz w:val="22"/>
        </w:rPr>
        <w:t xml:space="preserve">any </w:t>
      </w:r>
      <w:r w:rsidR="00EA49B1">
        <w:rPr>
          <w:rFonts w:ascii="Arial" w:hAnsi="Arial" w:cs="Arial"/>
          <w:sz w:val="22"/>
        </w:rPr>
        <w:t xml:space="preserve">of the subjects including </w:t>
      </w:r>
      <w:r w:rsidR="006D25E7" w:rsidRPr="00DA5713">
        <w:rPr>
          <w:rFonts w:ascii="Arial" w:hAnsi="Arial" w:cs="Arial"/>
          <w:sz w:val="22"/>
        </w:rPr>
        <w:t>Physics</w:t>
      </w:r>
      <w:r w:rsidR="006D25E7">
        <w:rPr>
          <w:rFonts w:ascii="Arial" w:hAnsi="Arial" w:cs="Arial"/>
          <w:sz w:val="22"/>
        </w:rPr>
        <w:t>,</w:t>
      </w:r>
      <w:r w:rsidR="006D25E7" w:rsidRPr="00DA5713">
        <w:rPr>
          <w:rFonts w:ascii="Arial" w:hAnsi="Arial" w:cs="Arial"/>
          <w:sz w:val="22"/>
        </w:rPr>
        <w:t xml:space="preserve"> Photonics</w:t>
      </w:r>
      <w:r w:rsidR="006D25E7">
        <w:rPr>
          <w:rFonts w:ascii="Arial" w:hAnsi="Arial" w:cs="Arial"/>
          <w:sz w:val="22"/>
        </w:rPr>
        <w:t>,</w:t>
      </w:r>
      <w:r w:rsidR="006D25E7" w:rsidRPr="00DA5713">
        <w:rPr>
          <w:rFonts w:ascii="Arial" w:hAnsi="Arial" w:cs="Arial"/>
          <w:sz w:val="22"/>
        </w:rPr>
        <w:t xml:space="preserve"> </w:t>
      </w:r>
      <w:r w:rsidR="00DA5713" w:rsidRPr="00DA5713">
        <w:rPr>
          <w:rFonts w:ascii="Arial" w:hAnsi="Arial" w:cs="Arial"/>
          <w:sz w:val="22"/>
        </w:rPr>
        <w:t xml:space="preserve">Engineering, </w:t>
      </w:r>
      <w:r w:rsidR="0064247C">
        <w:rPr>
          <w:rFonts w:ascii="Arial" w:hAnsi="Arial" w:cs="Arial"/>
          <w:sz w:val="22"/>
        </w:rPr>
        <w:t xml:space="preserve">Chemistry, </w:t>
      </w:r>
      <w:r w:rsidR="006D25E7" w:rsidRPr="00DA5713">
        <w:rPr>
          <w:rFonts w:ascii="Arial" w:hAnsi="Arial" w:cs="Arial"/>
          <w:sz w:val="22"/>
        </w:rPr>
        <w:t xml:space="preserve">or </w:t>
      </w:r>
      <w:r w:rsidR="00DA5713" w:rsidRPr="00DA5713">
        <w:rPr>
          <w:rFonts w:ascii="Arial" w:hAnsi="Arial" w:cs="Arial"/>
          <w:sz w:val="22"/>
        </w:rPr>
        <w:t>Mathematics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19AA306C" w14:textId="7855AE75" w:rsidR="00977005" w:rsidRPr="007155F1" w:rsidRDefault="00977005" w:rsidP="004A3DE5">
      <w:pPr>
        <w:pStyle w:val="ListParagraph"/>
        <w:numPr>
          <w:ilvl w:val="0"/>
          <w:numId w:val="6"/>
        </w:numPr>
        <w:ind w:left="567" w:hanging="283"/>
        <w:contextualSpacing w:val="0"/>
        <w:rPr>
          <w:rFonts w:ascii="Arial" w:hAnsi="Arial" w:cs="Arial"/>
          <w:sz w:val="22"/>
        </w:rPr>
      </w:pPr>
      <w:bookmarkStart w:id="2" w:name="_Hlk194070492"/>
      <w:r w:rsidRPr="007155F1">
        <w:rPr>
          <w:rFonts w:ascii="Arial" w:hAnsi="Arial" w:cs="Arial"/>
          <w:sz w:val="22"/>
        </w:rPr>
        <w:t xml:space="preserve">Formal qualification(s) equivalent to Level </w:t>
      </w:r>
      <w:r w:rsidR="00402825" w:rsidRPr="007155F1">
        <w:rPr>
          <w:rFonts w:ascii="Arial" w:hAnsi="Arial" w:cs="Arial"/>
          <w:sz w:val="22"/>
        </w:rPr>
        <w:t>8</w:t>
      </w:r>
      <w:r w:rsidRPr="007155F1">
        <w:rPr>
          <w:rFonts w:ascii="Arial" w:hAnsi="Arial" w:cs="Arial"/>
          <w:sz w:val="22"/>
        </w:rPr>
        <w:t xml:space="preserve"> of the </w:t>
      </w:r>
      <w:hyperlink r:id="rId12" w:history="1">
        <w:r w:rsidRPr="007155F1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7155F1">
        <w:rPr>
          <w:rFonts w:ascii="Arial" w:hAnsi="Arial" w:cs="Arial"/>
          <w:sz w:val="22"/>
        </w:rPr>
        <w:t xml:space="preserve"> e.g. </w:t>
      </w:r>
      <w:bookmarkEnd w:id="2"/>
      <w:r w:rsidR="005E53C5" w:rsidRPr="007155F1">
        <w:rPr>
          <w:rFonts w:ascii="Arial" w:hAnsi="Arial" w:cs="Arial"/>
          <w:sz w:val="22"/>
        </w:rPr>
        <w:t xml:space="preserve">doctorate, for example </w:t>
      </w:r>
      <w:r w:rsidR="000F3219" w:rsidRPr="007155F1">
        <w:rPr>
          <w:rFonts w:ascii="Arial" w:hAnsi="Arial" w:cs="Arial"/>
          <w:sz w:val="22"/>
        </w:rPr>
        <w:t>Doctor of Philosophy</w:t>
      </w:r>
      <w:r w:rsidR="005E53C5" w:rsidRPr="007155F1">
        <w:rPr>
          <w:rFonts w:ascii="Arial" w:hAnsi="Arial" w:cs="Arial"/>
          <w:sz w:val="22"/>
        </w:rPr>
        <w:t xml:space="preserve"> (PhD or DPhil)</w:t>
      </w:r>
    </w:p>
    <w:p w14:paraId="33999D9D" w14:textId="1BE9E738" w:rsidR="008B0F71" w:rsidRDefault="00EB355B" w:rsidP="004A3DE5">
      <w:pPr>
        <w:pStyle w:val="ListParagraph"/>
        <w:numPr>
          <w:ilvl w:val="0"/>
          <w:numId w:val="6"/>
        </w:numPr>
        <w:ind w:left="567" w:hanging="283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E</w:t>
      </w:r>
      <w:r w:rsidR="00E97285">
        <w:rPr>
          <w:rFonts w:ascii="Roboto" w:hAnsi="Roboto"/>
          <w:sz w:val="22"/>
        </w:rPr>
        <w:t xml:space="preserve">xperience </w:t>
      </w:r>
      <w:r>
        <w:rPr>
          <w:rFonts w:ascii="Roboto" w:hAnsi="Roboto"/>
          <w:sz w:val="22"/>
        </w:rPr>
        <w:t xml:space="preserve">in </w:t>
      </w:r>
      <w:r w:rsidR="001D3918">
        <w:rPr>
          <w:rFonts w:ascii="Roboto" w:hAnsi="Roboto"/>
          <w:sz w:val="22"/>
        </w:rPr>
        <w:t>micro</w:t>
      </w:r>
      <w:r w:rsidR="00F86CB3">
        <w:rPr>
          <w:rFonts w:ascii="Roboto" w:hAnsi="Roboto"/>
          <w:sz w:val="22"/>
        </w:rPr>
        <w:t>-</w:t>
      </w:r>
      <w:r w:rsidR="001D3918">
        <w:rPr>
          <w:rFonts w:ascii="Roboto" w:hAnsi="Roboto"/>
          <w:sz w:val="22"/>
        </w:rPr>
        <w:t xml:space="preserve"> and nano</w:t>
      </w:r>
      <w:r w:rsidR="00F86CB3">
        <w:rPr>
          <w:rFonts w:ascii="Roboto" w:hAnsi="Roboto"/>
          <w:sz w:val="22"/>
        </w:rPr>
        <w:t xml:space="preserve"> </w:t>
      </w:r>
      <w:r>
        <w:rPr>
          <w:rFonts w:ascii="Roboto" w:hAnsi="Roboto"/>
          <w:sz w:val="22"/>
        </w:rPr>
        <w:t>fabrication</w:t>
      </w:r>
      <w:r w:rsidR="00685B6F">
        <w:rPr>
          <w:rFonts w:ascii="Roboto" w:hAnsi="Roboto"/>
          <w:sz w:val="22"/>
        </w:rPr>
        <w:t xml:space="preserve"> </w:t>
      </w:r>
      <w:r w:rsidR="00F94BD6">
        <w:rPr>
          <w:rFonts w:ascii="Roboto" w:hAnsi="Roboto"/>
          <w:sz w:val="22"/>
        </w:rPr>
        <w:t>methods</w:t>
      </w:r>
      <w:r>
        <w:rPr>
          <w:rFonts w:ascii="Roboto" w:hAnsi="Roboto"/>
          <w:sz w:val="22"/>
        </w:rPr>
        <w:t xml:space="preserve"> of sub-micron </w:t>
      </w:r>
      <w:r w:rsidR="00F833E0">
        <w:rPr>
          <w:rFonts w:ascii="Roboto" w:hAnsi="Roboto"/>
          <w:sz w:val="22"/>
        </w:rPr>
        <w:t>structures</w:t>
      </w:r>
      <w:r w:rsidR="00F86CB3">
        <w:rPr>
          <w:rFonts w:ascii="Roboto" w:hAnsi="Roboto"/>
          <w:sz w:val="22"/>
        </w:rPr>
        <w:t xml:space="preserve"> in cleanroom environment.</w:t>
      </w:r>
    </w:p>
    <w:p w14:paraId="0DA502BC" w14:textId="003E3C83" w:rsidR="00811D33" w:rsidRDefault="00811D33" w:rsidP="00811D33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</w:t>
      </w:r>
      <w:r w:rsidR="00F86CB3">
        <w:rPr>
          <w:rFonts w:ascii="Roboto" w:hAnsi="Roboto"/>
          <w:color w:val="002E3B" w:themeColor="accent1"/>
          <w:sz w:val="22"/>
        </w:rPr>
        <w:t>l</w:t>
      </w:r>
      <w:r w:rsidRPr="00C9549D">
        <w:rPr>
          <w:rFonts w:ascii="Roboto" w:hAnsi="Roboto"/>
          <w:color w:val="002E3B" w:themeColor="accent1"/>
          <w:sz w:val="22"/>
        </w:rPr>
        <w:t>e</w:t>
      </w:r>
    </w:p>
    <w:p w14:paraId="038ED615" w14:textId="77777777" w:rsidR="00243FC6" w:rsidRDefault="00243FC6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>Track record of excellence in research</w:t>
      </w:r>
      <w:r>
        <w:rPr>
          <w:rFonts w:ascii="Roboto" w:hAnsi="Roboto"/>
          <w:sz w:val="22"/>
        </w:rPr>
        <w:t>.</w:t>
      </w:r>
    </w:p>
    <w:p w14:paraId="7025D4AB" w14:textId="1A6BC4E0" w:rsidR="0035211D" w:rsidRDefault="00B642AC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 xml:space="preserve">Knowledge of </w:t>
      </w:r>
      <w:r w:rsidR="007A7EAD">
        <w:rPr>
          <w:rFonts w:ascii="Roboto" w:hAnsi="Roboto"/>
          <w:sz w:val="22"/>
        </w:rPr>
        <w:t>nanofabrication</w:t>
      </w:r>
      <w:r w:rsidRPr="0035211D">
        <w:rPr>
          <w:rFonts w:ascii="Roboto" w:hAnsi="Roboto"/>
          <w:sz w:val="22"/>
        </w:rPr>
        <w:t xml:space="preserve"> methods</w:t>
      </w:r>
      <w:r w:rsidR="00F833E0">
        <w:rPr>
          <w:rFonts w:ascii="Roboto" w:hAnsi="Roboto"/>
          <w:sz w:val="22"/>
        </w:rPr>
        <w:t xml:space="preserve">, with an emphasis </w:t>
      </w:r>
      <w:r w:rsidR="00221DEB">
        <w:rPr>
          <w:rFonts w:ascii="Roboto" w:hAnsi="Roboto"/>
          <w:sz w:val="22"/>
        </w:rPr>
        <w:t>of</w:t>
      </w:r>
      <w:r w:rsidR="00F833E0">
        <w:rPr>
          <w:rFonts w:ascii="Roboto" w:hAnsi="Roboto"/>
          <w:sz w:val="22"/>
        </w:rPr>
        <w:t xml:space="preserve"> </w:t>
      </w:r>
      <w:r w:rsidR="0044468C">
        <w:rPr>
          <w:rFonts w:ascii="Roboto" w:hAnsi="Roboto"/>
          <w:sz w:val="22"/>
        </w:rPr>
        <w:t>sub-wavelength</w:t>
      </w:r>
      <w:r w:rsidR="006B1B64">
        <w:rPr>
          <w:rFonts w:ascii="Roboto" w:hAnsi="Roboto"/>
          <w:sz w:val="22"/>
        </w:rPr>
        <w:t xml:space="preserve"> </w:t>
      </w:r>
      <w:r w:rsidR="00DE6921">
        <w:rPr>
          <w:rFonts w:ascii="Roboto" w:hAnsi="Roboto"/>
          <w:sz w:val="22"/>
        </w:rPr>
        <w:t xml:space="preserve">photonic </w:t>
      </w:r>
      <w:r w:rsidR="006B1B64">
        <w:rPr>
          <w:rFonts w:ascii="Roboto" w:hAnsi="Roboto"/>
          <w:sz w:val="22"/>
        </w:rPr>
        <w:t>nanostructures engineering on sapphire substrates.</w:t>
      </w:r>
    </w:p>
    <w:p w14:paraId="1B94C8B1" w14:textId="78746E72" w:rsidR="0035211D" w:rsidRDefault="0035211D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 xml:space="preserve">Understanding of </w:t>
      </w:r>
      <w:r w:rsidR="00EB355B">
        <w:rPr>
          <w:rFonts w:ascii="Roboto" w:hAnsi="Roboto"/>
          <w:sz w:val="22"/>
        </w:rPr>
        <w:t>electron-beam</w:t>
      </w:r>
      <w:r w:rsidR="00C0186F">
        <w:rPr>
          <w:rFonts w:ascii="Roboto" w:hAnsi="Roboto"/>
          <w:sz w:val="22"/>
        </w:rPr>
        <w:t xml:space="preserve"> </w:t>
      </w:r>
      <w:r w:rsidR="00D303CE">
        <w:rPr>
          <w:rFonts w:ascii="Roboto" w:hAnsi="Roboto"/>
          <w:sz w:val="22"/>
        </w:rPr>
        <w:t>lithography and plasma etch</w:t>
      </w:r>
      <w:r w:rsidR="00C0186F">
        <w:rPr>
          <w:rFonts w:ascii="Roboto" w:hAnsi="Roboto"/>
          <w:sz w:val="22"/>
        </w:rPr>
        <w:t xml:space="preserve"> </w:t>
      </w:r>
      <w:r w:rsidR="00EB355B">
        <w:rPr>
          <w:rFonts w:ascii="Roboto" w:hAnsi="Roboto"/>
          <w:sz w:val="22"/>
        </w:rPr>
        <w:t>operation</w:t>
      </w:r>
      <w:r w:rsidRPr="0035211D">
        <w:rPr>
          <w:rFonts w:ascii="Roboto" w:hAnsi="Roboto"/>
          <w:sz w:val="22"/>
        </w:rPr>
        <w:t>.</w:t>
      </w:r>
    </w:p>
    <w:p w14:paraId="7B2D2302" w14:textId="2BE9A0A6" w:rsidR="00811D33" w:rsidRPr="0035211D" w:rsidRDefault="0035211D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 xml:space="preserve">Detailed understanding and knowledge of characterisation techniques for </w:t>
      </w:r>
      <w:r w:rsidR="00A82AC2">
        <w:rPr>
          <w:rFonts w:ascii="Roboto" w:hAnsi="Roboto"/>
          <w:sz w:val="22"/>
        </w:rPr>
        <w:t>nano-structured dielectrics</w:t>
      </w:r>
      <w:r w:rsidR="00243FC6">
        <w:rPr>
          <w:rFonts w:ascii="Roboto" w:hAnsi="Roboto"/>
          <w:sz w:val="22"/>
        </w:rPr>
        <w:t>.</w:t>
      </w:r>
      <w:r w:rsidR="003C3E9B">
        <w:rPr>
          <w:rFonts w:ascii="Roboto" w:hAnsi="Roboto"/>
          <w:sz w:val="22"/>
        </w:rPr>
        <w:t xml:space="preserve"> This includes the use </w:t>
      </w:r>
      <w:r w:rsidR="00EC394D">
        <w:rPr>
          <w:rFonts w:ascii="Roboto" w:hAnsi="Roboto"/>
          <w:sz w:val="22"/>
        </w:rPr>
        <w:t xml:space="preserve">of scanning electron microscopy, atomic force microscopy, ellipsometry, </w:t>
      </w:r>
      <w:r w:rsidR="000A03AC">
        <w:rPr>
          <w:rFonts w:ascii="Roboto" w:hAnsi="Roboto"/>
          <w:sz w:val="22"/>
        </w:rPr>
        <w:t xml:space="preserve">free-space or </w:t>
      </w:r>
      <w:r w:rsidR="00A03196">
        <w:rPr>
          <w:rFonts w:ascii="Roboto" w:hAnsi="Roboto"/>
          <w:sz w:val="22"/>
        </w:rPr>
        <w:t xml:space="preserve">fiberized optical setups. </w:t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D7AC0F9" w14:textId="77777777" w:rsidR="00AB620E" w:rsidRDefault="00CB1D5C" w:rsidP="00923B1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AB620E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49E1F617" w14:textId="60088D1F" w:rsidR="00AB620E" w:rsidRDefault="00AB620E" w:rsidP="00923B1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AB620E">
        <w:rPr>
          <w:rFonts w:ascii="Roboto" w:hAnsi="Roboto"/>
          <w:sz w:val="22"/>
        </w:rPr>
        <w:t>Must be able to communicate fluently in English, in oral and written form, engaging the interest and enthusiasm of the target audience</w:t>
      </w:r>
      <w:r w:rsidR="004A3DE5">
        <w:rPr>
          <w:rFonts w:ascii="Roboto" w:hAnsi="Roboto"/>
          <w:sz w:val="22"/>
        </w:rPr>
        <w:t>.</w:t>
      </w:r>
    </w:p>
    <w:p w14:paraId="04BCD325" w14:textId="66BBB37F" w:rsidR="00CB1D5C" w:rsidRPr="00AB620E" w:rsidRDefault="00CB1D5C" w:rsidP="00923B1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AB620E">
        <w:rPr>
          <w:rFonts w:ascii="Roboto" w:hAnsi="Roboto"/>
          <w:sz w:val="22"/>
        </w:rPr>
        <w:t>Communicates effectively to develop understanding and achieve cooperation.</w:t>
      </w:r>
    </w:p>
    <w:p w14:paraId="20CFE78F" w14:textId="77777777" w:rsidR="005B0D63" w:rsidRDefault="00CB1D5C" w:rsidP="005B0D63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2D83FDB2" w14:textId="77777777" w:rsidR="00393E05" w:rsidRDefault="00393E05" w:rsidP="00393E05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796F74BE" w14:textId="77777777" w:rsidR="00BC5582" w:rsidRDefault="00393E05" w:rsidP="00CC595D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73E1DFF1" w14:textId="613CDD4D" w:rsidR="00BC5582" w:rsidRDefault="00CC595D" w:rsidP="00BC5582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 w:rsidRPr="00CC595D">
        <w:rPr>
          <w:rFonts w:ascii="Roboto" w:hAnsi="Roboto"/>
          <w:sz w:val="22"/>
        </w:rPr>
        <w:t>Write</w:t>
      </w:r>
      <w:r w:rsidR="000118A1">
        <w:rPr>
          <w:rFonts w:ascii="Roboto" w:hAnsi="Roboto"/>
          <w:sz w:val="22"/>
        </w:rPr>
        <w:t>s</w:t>
      </w:r>
      <w:r w:rsidRPr="00CC595D">
        <w:rPr>
          <w:rFonts w:ascii="Roboto" w:hAnsi="Roboto"/>
          <w:sz w:val="22"/>
        </w:rPr>
        <w:t xml:space="preserve"> up research results for publication in leading peer-viewed journals</w:t>
      </w:r>
      <w:r w:rsidR="004A3DE5">
        <w:rPr>
          <w:rFonts w:ascii="Roboto" w:hAnsi="Roboto"/>
          <w:sz w:val="22"/>
        </w:rPr>
        <w:t>.</w:t>
      </w:r>
    </w:p>
    <w:p w14:paraId="22A8CE2D" w14:textId="7702C802" w:rsidR="000118A1" w:rsidRDefault="00776058" w:rsidP="00BC5582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Write</w:t>
      </w:r>
      <w:r w:rsidR="000118A1">
        <w:rPr>
          <w:rFonts w:ascii="Roboto" w:hAnsi="Roboto"/>
          <w:sz w:val="22"/>
        </w:rPr>
        <w:t>s</w:t>
      </w:r>
      <w:r>
        <w:rPr>
          <w:rFonts w:ascii="Roboto" w:hAnsi="Roboto"/>
          <w:sz w:val="22"/>
        </w:rPr>
        <w:t xml:space="preserve"> up</w:t>
      </w:r>
      <w:r w:rsidR="000118A1">
        <w:rPr>
          <w:rFonts w:ascii="Roboto" w:hAnsi="Roboto"/>
          <w:sz w:val="22"/>
        </w:rPr>
        <w:t xml:space="preserve"> research results for presentation at leading conferences.</w:t>
      </w:r>
    </w:p>
    <w:p w14:paraId="08A59EF2" w14:textId="3017887D" w:rsidR="00393E05" w:rsidRPr="00BC5582" w:rsidRDefault="00BC5582" w:rsidP="00BC5582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 w:rsidRPr="00BC5582">
        <w:rPr>
          <w:rFonts w:ascii="Roboto" w:hAnsi="Roboto"/>
          <w:sz w:val="22"/>
        </w:rPr>
        <w:t xml:space="preserve">Presents research results at group </w:t>
      </w:r>
      <w:r w:rsidR="00172C6B">
        <w:rPr>
          <w:rFonts w:ascii="Roboto" w:hAnsi="Roboto"/>
          <w:sz w:val="22"/>
        </w:rPr>
        <w:t xml:space="preserve">and project </w:t>
      </w:r>
      <w:r w:rsidRPr="00BC5582">
        <w:rPr>
          <w:rFonts w:ascii="Roboto" w:hAnsi="Roboto"/>
          <w:sz w:val="22"/>
        </w:rPr>
        <w:t>meetings</w:t>
      </w:r>
      <w:r w:rsidR="004A3DE5">
        <w:rPr>
          <w:rFonts w:ascii="Roboto" w:hAnsi="Roboto"/>
          <w:sz w:val="22"/>
        </w:rPr>
        <w:t>.</w:t>
      </w:r>
    </w:p>
    <w:p w14:paraId="53720CFE" w14:textId="12EED57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8DBFA9A" w14:textId="12F947E8" w:rsidR="00E00C9B" w:rsidRPr="00CB1D5C" w:rsidRDefault="00E00C9B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O</w:t>
      </w:r>
      <w:r w:rsidRPr="00E00C9B">
        <w:rPr>
          <w:rFonts w:ascii="Roboto" w:hAnsi="Roboto"/>
          <w:sz w:val="22"/>
        </w:rPr>
        <w:t>rganise</w:t>
      </w:r>
      <w:r>
        <w:rPr>
          <w:rFonts w:ascii="Roboto" w:hAnsi="Roboto"/>
          <w:sz w:val="22"/>
        </w:rPr>
        <w:t>s</w:t>
      </w:r>
      <w:r w:rsidRPr="00E00C9B">
        <w:rPr>
          <w:rFonts w:ascii="Roboto" w:hAnsi="Roboto"/>
          <w:sz w:val="22"/>
        </w:rPr>
        <w:t xml:space="preserve"> own research activities to deadline and quality standards</w:t>
      </w:r>
      <w:r w:rsidR="00DF02DA">
        <w:rPr>
          <w:rFonts w:ascii="Roboto" w:hAnsi="Roboto"/>
          <w:sz w:val="22"/>
        </w:rPr>
        <w:t>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6B9F229B" w14:textId="004854E5" w:rsidR="00EA583F" w:rsidRDefault="00EA583F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EA583F">
        <w:rPr>
          <w:rFonts w:ascii="Roboto" w:hAnsi="Roboto"/>
          <w:sz w:val="22"/>
        </w:rPr>
        <w:t>Understanding of relevant Health &amp; Safety issues</w:t>
      </w:r>
      <w:r w:rsidR="00DF02DA">
        <w:rPr>
          <w:rFonts w:ascii="Roboto" w:hAnsi="Roboto"/>
          <w:sz w:val="22"/>
        </w:rPr>
        <w:t>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lastRenderedPageBreak/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7CB8A58C" w14:textId="71ED95DA" w:rsidR="00455C1C" w:rsidRDefault="00EF6891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D</w:t>
      </w:r>
      <w:r w:rsidR="00455C1C" w:rsidRPr="00455C1C">
        <w:rPr>
          <w:rFonts w:ascii="Roboto" w:hAnsi="Roboto"/>
          <w:sz w:val="22"/>
        </w:rPr>
        <w:t>evelop</w:t>
      </w:r>
      <w:r>
        <w:rPr>
          <w:rFonts w:ascii="Roboto" w:hAnsi="Roboto"/>
          <w:sz w:val="22"/>
        </w:rPr>
        <w:t>s</w:t>
      </w:r>
      <w:r w:rsidR="00455C1C" w:rsidRPr="00455C1C">
        <w:rPr>
          <w:rFonts w:ascii="Roboto" w:hAnsi="Roboto"/>
          <w:sz w:val="22"/>
        </w:rPr>
        <w:t xml:space="preserve"> original techniques/methods</w:t>
      </w:r>
      <w:r w:rsidR="009E03C7">
        <w:rPr>
          <w:rFonts w:ascii="Roboto" w:hAnsi="Roboto"/>
          <w:sz w:val="22"/>
        </w:rPr>
        <w:t xml:space="preserve"> and applies them</w:t>
      </w:r>
      <w:r w:rsidR="00DF02DA">
        <w:rPr>
          <w:rFonts w:ascii="Roboto" w:hAnsi="Roboto"/>
          <w:sz w:val="22"/>
        </w:rPr>
        <w:t>.</w:t>
      </w:r>
    </w:p>
    <w:p w14:paraId="10CA2B9A" w14:textId="77777777" w:rsidR="005E19EB" w:rsidRPr="00C9549D" w:rsidRDefault="00000000" w:rsidP="005E19EB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333EF1AC">
          <v:rect id="_x0000_i1034" style="width:0;height:1.5pt" o:hralign="center" o:hrstd="t" o:hr="t" fillcolor="#a0a0a0" stroked="f"/>
        </w:pict>
      </w:r>
    </w:p>
    <w:p w14:paraId="36F77DCD" w14:textId="104971C4" w:rsidR="005E19EB" w:rsidRPr="00C9549D" w:rsidRDefault="008A3DA5" w:rsidP="005E19EB">
      <w:pPr>
        <w:rPr>
          <w:rFonts w:ascii="Roboto" w:hAnsi="Roboto"/>
          <w:b/>
          <w:bCs/>
          <w:color w:val="002E3B" w:themeColor="accent1"/>
          <w:sz w:val="22"/>
        </w:rPr>
      </w:pPr>
      <w:r w:rsidRPr="008A3DA5">
        <w:rPr>
          <w:rFonts w:ascii="Roboto" w:hAnsi="Roboto"/>
          <w:b/>
          <w:bCs/>
          <w:color w:val="002E3B" w:themeColor="accent1"/>
          <w:sz w:val="22"/>
        </w:rPr>
        <w:t>Special requirements</w:t>
      </w:r>
    </w:p>
    <w:p w14:paraId="4FA1E68E" w14:textId="77777777" w:rsidR="005E19EB" w:rsidRPr="00C9549D" w:rsidRDefault="005E19EB" w:rsidP="005E19EB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DF4432D" w14:textId="1E3EA38C" w:rsidR="00323DCF" w:rsidRPr="006420FE" w:rsidRDefault="00323DCF" w:rsidP="006420FE">
      <w:pPr>
        <w:pStyle w:val="ListParagraph"/>
        <w:numPr>
          <w:ilvl w:val="0"/>
          <w:numId w:val="16"/>
        </w:numPr>
        <w:ind w:left="567"/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Able to travel to </w:t>
      </w:r>
      <w:r w:rsidR="00AE0279">
        <w:rPr>
          <w:rFonts w:ascii="Roboto" w:hAnsi="Roboto"/>
          <w:sz w:val="22"/>
        </w:rPr>
        <w:t xml:space="preserve">EU </w:t>
      </w:r>
      <w:r>
        <w:rPr>
          <w:rFonts w:ascii="Roboto" w:hAnsi="Roboto"/>
          <w:sz w:val="22"/>
        </w:rPr>
        <w:t xml:space="preserve">partner institutions for </w:t>
      </w:r>
      <w:r w:rsidR="00CA66E6">
        <w:rPr>
          <w:rFonts w:ascii="Roboto" w:hAnsi="Roboto"/>
          <w:sz w:val="22"/>
        </w:rPr>
        <w:t>short</w:t>
      </w:r>
      <w:r>
        <w:rPr>
          <w:rFonts w:ascii="Roboto" w:hAnsi="Roboto"/>
          <w:sz w:val="22"/>
        </w:rPr>
        <w:t xml:space="preserve"> periods</w:t>
      </w:r>
      <w:r w:rsidR="004D276F">
        <w:rPr>
          <w:rFonts w:ascii="Roboto" w:hAnsi="Roboto"/>
          <w:sz w:val="22"/>
        </w:rPr>
        <w:t>.</w:t>
      </w:r>
    </w:p>
    <w:p w14:paraId="7482447E" w14:textId="77777777" w:rsidR="00806065" w:rsidRDefault="00000000" w:rsidP="00806065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90D765A">
          <v:rect id="_x0000_i1035" style="width:0;height:1.5pt" o:hralign="center" o:hrstd="t" o:hr="t" fillcolor="#a0a0a0" stroked="f"/>
        </w:pict>
      </w:r>
    </w:p>
    <w:p w14:paraId="1F75EEDF" w14:textId="26BC62ED" w:rsidR="00850136" w:rsidRPr="00C9549D" w:rsidRDefault="00850136" w:rsidP="005E19EB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F79C57B" w14:textId="2B92344F" w:rsidR="009B4FBC" w:rsidRPr="00F95BCC" w:rsidRDefault="009B4FBC" w:rsidP="009B4FBC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72B49F3C427410C8228E21F041C4FA6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6D34DF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5D99ECB4" w14:textId="55A1622E" w:rsidR="009B4FBC" w:rsidRPr="00722340" w:rsidRDefault="009B4FBC" w:rsidP="009B4FBC">
      <w:pPr>
        <w:rPr>
          <w:rFonts w:ascii="Roboto" w:hAnsi="Roboto"/>
          <w:sz w:val="22"/>
        </w:rPr>
      </w:pPr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0FAD40B4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D34DF">
            <w:rPr>
              <w:rFonts w:ascii="Roboto" w:hAnsi="Roboto"/>
              <w:sz w:val="22"/>
            </w:rPr>
            <w:t>Not applicable</w:t>
          </w:r>
        </w:sdtContent>
      </w:sdt>
    </w:p>
    <w:p w14:paraId="39E15F33" w14:textId="2302383E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628D">
            <w:rPr>
              <w:rFonts w:ascii="Roboto" w:hAnsi="Roboto"/>
              <w:sz w:val="22"/>
            </w:rPr>
            <w:t>Occasionally &lt;30% Time</w:t>
          </w:r>
        </w:sdtContent>
      </w:sdt>
    </w:p>
    <w:p w14:paraId="160E0D6F" w14:textId="28C67973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F0B17">
            <w:rPr>
              <w:rFonts w:ascii="Roboto" w:hAnsi="Roboto"/>
              <w:sz w:val="22"/>
            </w:rPr>
            <w:t>Occasionally &lt;30% Time</w:t>
          </w:r>
        </w:sdtContent>
      </w:sdt>
    </w:p>
    <w:p w14:paraId="34261000" w14:textId="7830A76D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B7728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4426478D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25A4A">
            <w:rPr>
              <w:rFonts w:ascii="Roboto" w:hAnsi="Roboto"/>
              <w:sz w:val="22"/>
            </w:rPr>
            <w:t>Frequently 30-60% Time</w:t>
          </w:r>
        </w:sdtContent>
      </w:sdt>
    </w:p>
    <w:p w14:paraId="50FD2315" w14:textId="659B020E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B7728">
            <w:rPr>
              <w:rFonts w:ascii="Roboto" w:hAnsi="Roboto"/>
              <w:sz w:val="22"/>
            </w:rPr>
            <w:t>Not applicable</w:t>
          </w:r>
        </w:sdtContent>
      </w:sdt>
    </w:p>
    <w:p w14:paraId="1A37B0DA" w14:textId="60A6E481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B7728">
            <w:rPr>
              <w:rFonts w:ascii="Roboto" w:hAnsi="Roboto"/>
              <w:sz w:val="22"/>
            </w:rPr>
            <w:t>Not applicable</w:t>
          </w:r>
        </w:sdtContent>
      </w:sdt>
    </w:p>
    <w:p w14:paraId="658854F7" w14:textId="1289E4A3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72357962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7C998F2F" w:rsidR="009B4FBC" w:rsidRPr="00652A6C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4F061CE3" w:rsidR="009B4FBC" w:rsidRPr="00722340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638538C1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Occasionally &lt;30% Time</w:t>
          </w:r>
        </w:sdtContent>
      </w:sdt>
    </w:p>
    <w:p w14:paraId="5CC90E61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CDD621">
          <v:rect id="_x0000_i1036" style="width:0;height:1.5pt" o:hralign="center" o:hrstd="t" o:hr="t" fillcolor="#a0a0a0" stroked="f"/>
        </w:pict>
      </w:r>
    </w:p>
    <w:p w14:paraId="28398405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418A730E" w14:textId="763EA0C3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2F1E843A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78E8E038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C54CF">
            <w:rPr>
              <w:rFonts w:ascii="Roboto" w:hAnsi="Roboto"/>
              <w:sz w:val="22"/>
            </w:rPr>
            <w:t>Not applicable</w:t>
          </w:r>
        </w:sdtContent>
      </w:sdt>
    </w:p>
    <w:p w14:paraId="6B32080C" w14:textId="00E2D8DD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796BA499" w14:textId="1CF81D8A" w:rsidR="009B4FBC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319685AF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C9C626B">
          <v:rect id="_x0000_i1037" style="width:0;height:1.5pt" o:hralign="center" o:hrstd="t" o:hr="t" fillcolor="#a0a0a0" stroked="f"/>
        </w:pict>
      </w:r>
    </w:p>
    <w:p w14:paraId="7693470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0B193AE1" w14:textId="20404925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67E10355" w:rsidR="009B4FBC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2C693435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5973EECB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4AF7B99D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22FFD7F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6785FB7">
          <v:rect id="_x0000_i1038" style="width:0;height:1.5pt" o:hralign="center" o:hrstd="t" o:hr="t" fillcolor="#a0a0a0" stroked="f"/>
        </w:pict>
      </w:r>
    </w:p>
    <w:p w14:paraId="47864AD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5F2634B" w14:textId="59180646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165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D7DC68" w14:textId="154D682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1654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162F97B9" w14:textId="1BA25DEC" w:rsidR="00C9549D" w:rsidRDefault="00000000" w:rsidP="379D3A46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52FCB5D6">
          <v:rect id="_x0000_i1039" style="width:0;height:1.5pt" o:hralign="center" o:hrstd="t" o:hr="t" fillcolor="#a0a0a0" stroked="f"/>
        </w:pict>
      </w:r>
      <w:bookmarkStart w:id="3" w:name="_Hlk187231256"/>
      <w:bookmarkEnd w:id="3"/>
    </w:p>
    <w:sectPr w:rsidR="00C9549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33E5" w14:textId="77777777" w:rsidR="0066428F" w:rsidRDefault="0066428F" w:rsidP="00850136">
      <w:r>
        <w:separator/>
      </w:r>
    </w:p>
  </w:endnote>
  <w:endnote w:type="continuationSeparator" w:id="0">
    <w:p w14:paraId="5F2B8E47" w14:textId="77777777" w:rsidR="0066428F" w:rsidRDefault="0066428F" w:rsidP="00850136">
      <w:r>
        <w:continuationSeparator/>
      </w:r>
    </w:p>
  </w:endnote>
  <w:endnote w:type="continuationNotice" w:id="1">
    <w:p w14:paraId="45071FB6" w14:textId="77777777" w:rsidR="0066428F" w:rsidRDefault="0066428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E473" w14:textId="77777777" w:rsidR="0066428F" w:rsidRDefault="0066428F" w:rsidP="00850136">
      <w:r>
        <w:separator/>
      </w:r>
    </w:p>
  </w:footnote>
  <w:footnote w:type="continuationSeparator" w:id="0">
    <w:p w14:paraId="2B699810" w14:textId="77777777" w:rsidR="0066428F" w:rsidRDefault="0066428F" w:rsidP="00850136">
      <w:r>
        <w:continuationSeparator/>
      </w:r>
    </w:p>
  </w:footnote>
  <w:footnote w:type="continuationNotice" w:id="1">
    <w:p w14:paraId="21674A2D" w14:textId="77777777" w:rsidR="0066428F" w:rsidRDefault="0066428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87F9E"/>
    <w:multiLevelType w:val="multilevel"/>
    <w:tmpl w:val="3C06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57193"/>
    <w:multiLevelType w:val="hybridMultilevel"/>
    <w:tmpl w:val="A32A31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21959"/>
    <w:multiLevelType w:val="hybridMultilevel"/>
    <w:tmpl w:val="F87A0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417AB3"/>
    <w:multiLevelType w:val="hybridMultilevel"/>
    <w:tmpl w:val="ED267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13F2F"/>
    <w:multiLevelType w:val="hybridMultilevel"/>
    <w:tmpl w:val="A934B702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num w:numId="1" w16cid:durableId="1079061967">
    <w:abstractNumId w:val="10"/>
  </w:num>
  <w:num w:numId="2" w16cid:durableId="1468011908">
    <w:abstractNumId w:val="6"/>
  </w:num>
  <w:num w:numId="3" w16cid:durableId="1960061751">
    <w:abstractNumId w:val="5"/>
  </w:num>
  <w:num w:numId="4" w16cid:durableId="1331520153">
    <w:abstractNumId w:val="12"/>
  </w:num>
  <w:num w:numId="5" w16cid:durableId="1893731709">
    <w:abstractNumId w:val="9"/>
  </w:num>
  <w:num w:numId="6" w16cid:durableId="1357728833">
    <w:abstractNumId w:val="8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4"/>
  </w:num>
  <w:num w:numId="10" w16cid:durableId="74933991">
    <w:abstractNumId w:val="15"/>
  </w:num>
  <w:num w:numId="11" w16cid:durableId="1388648237">
    <w:abstractNumId w:val="11"/>
  </w:num>
  <w:num w:numId="12" w16cid:durableId="206454054">
    <w:abstractNumId w:val="1"/>
  </w:num>
  <w:num w:numId="13" w16cid:durableId="543445794">
    <w:abstractNumId w:val="17"/>
  </w:num>
  <w:num w:numId="14" w16cid:durableId="812990400">
    <w:abstractNumId w:val="13"/>
  </w:num>
  <w:num w:numId="15" w16cid:durableId="198130965">
    <w:abstractNumId w:val="16"/>
  </w:num>
  <w:num w:numId="16" w16cid:durableId="1015574392">
    <w:abstractNumId w:val="7"/>
  </w:num>
  <w:num w:numId="17" w16cid:durableId="35159729">
    <w:abstractNumId w:val="4"/>
  </w:num>
  <w:num w:numId="18" w16cid:durableId="1929803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05B46"/>
    <w:rsid w:val="00011828"/>
    <w:rsid w:val="000118A1"/>
    <w:rsid w:val="000155D8"/>
    <w:rsid w:val="00022910"/>
    <w:rsid w:val="0004217C"/>
    <w:rsid w:val="000542EC"/>
    <w:rsid w:val="000804E7"/>
    <w:rsid w:val="00082445"/>
    <w:rsid w:val="0009156B"/>
    <w:rsid w:val="000963FD"/>
    <w:rsid w:val="00096F5C"/>
    <w:rsid w:val="000A015A"/>
    <w:rsid w:val="000A03AC"/>
    <w:rsid w:val="000B219D"/>
    <w:rsid w:val="000C0931"/>
    <w:rsid w:val="000C794E"/>
    <w:rsid w:val="000E224C"/>
    <w:rsid w:val="000E34C2"/>
    <w:rsid w:val="000F3219"/>
    <w:rsid w:val="00111D9F"/>
    <w:rsid w:val="00120991"/>
    <w:rsid w:val="00122C2A"/>
    <w:rsid w:val="00142290"/>
    <w:rsid w:val="00145231"/>
    <w:rsid w:val="001546B1"/>
    <w:rsid w:val="00172C6B"/>
    <w:rsid w:val="00187525"/>
    <w:rsid w:val="001A2647"/>
    <w:rsid w:val="001B067E"/>
    <w:rsid w:val="001B565F"/>
    <w:rsid w:val="001C2E0E"/>
    <w:rsid w:val="001D084D"/>
    <w:rsid w:val="001D0F55"/>
    <w:rsid w:val="001D3918"/>
    <w:rsid w:val="001D4BB1"/>
    <w:rsid w:val="001D7E32"/>
    <w:rsid w:val="001F425E"/>
    <w:rsid w:val="00207344"/>
    <w:rsid w:val="0021140E"/>
    <w:rsid w:val="0022066D"/>
    <w:rsid w:val="00221DEB"/>
    <w:rsid w:val="00222ED6"/>
    <w:rsid w:val="00232309"/>
    <w:rsid w:val="0023628D"/>
    <w:rsid w:val="00243FC6"/>
    <w:rsid w:val="00244212"/>
    <w:rsid w:val="00256C9F"/>
    <w:rsid w:val="002666B4"/>
    <w:rsid w:val="00267E71"/>
    <w:rsid w:val="00270F82"/>
    <w:rsid w:val="00271BCD"/>
    <w:rsid w:val="00277149"/>
    <w:rsid w:val="002800BB"/>
    <w:rsid w:val="00291D67"/>
    <w:rsid w:val="002A3471"/>
    <w:rsid w:val="002B4DC0"/>
    <w:rsid w:val="002B5854"/>
    <w:rsid w:val="002C550C"/>
    <w:rsid w:val="002C7987"/>
    <w:rsid w:val="002D75C9"/>
    <w:rsid w:val="002E638F"/>
    <w:rsid w:val="002E7387"/>
    <w:rsid w:val="00306A72"/>
    <w:rsid w:val="00310B27"/>
    <w:rsid w:val="00323DCF"/>
    <w:rsid w:val="00337CB2"/>
    <w:rsid w:val="00341D3D"/>
    <w:rsid w:val="00351A95"/>
    <w:rsid w:val="0035211D"/>
    <w:rsid w:val="0035739F"/>
    <w:rsid w:val="00360C3A"/>
    <w:rsid w:val="00370BB8"/>
    <w:rsid w:val="003769D9"/>
    <w:rsid w:val="00381215"/>
    <w:rsid w:val="00393E05"/>
    <w:rsid w:val="003948DC"/>
    <w:rsid w:val="00396443"/>
    <w:rsid w:val="00396C5E"/>
    <w:rsid w:val="003979F4"/>
    <w:rsid w:val="003A34A2"/>
    <w:rsid w:val="003B60C3"/>
    <w:rsid w:val="003C3E9B"/>
    <w:rsid w:val="003C3F9A"/>
    <w:rsid w:val="003D1654"/>
    <w:rsid w:val="00402825"/>
    <w:rsid w:val="00415C9B"/>
    <w:rsid w:val="00423342"/>
    <w:rsid w:val="00425A4A"/>
    <w:rsid w:val="004346EA"/>
    <w:rsid w:val="004370FC"/>
    <w:rsid w:val="0044468C"/>
    <w:rsid w:val="00455C1C"/>
    <w:rsid w:val="00482867"/>
    <w:rsid w:val="004832C5"/>
    <w:rsid w:val="004A3DAA"/>
    <w:rsid w:val="004A3DE5"/>
    <w:rsid w:val="004C2AD4"/>
    <w:rsid w:val="004C4A09"/>
    <w:rsid w:val="004D276F"/>
    <w:rsid w:val="004D46AB"/>
    <w:rsid w:val="004D60E8"/>
    <w:rsid w:val="004E48F9"/>
    <w:rsid w:val="00506FFC"/>
    <w:rsid w:val="00527707"/>
    <w:rsid w:val="00571E2F"/>
    <w:rsid w:val="00577C4D"/>
    <w:rsid w:val="0058529D"/>
    <w:rsid w:val="00587D40"/>
    <w:rsid w:val="00595EEB"/>
    <w:rsid w:val="00597215"/>
    <w:rsid w:val="005B0D63"/>
    <w:rsid w:val="005B29A7"/>
    <w:rsid w:val="005B3E37"/>
    <w:rsid w:val="005B4C4E"/>
    <w:rsid w:val="005B6FA7"/>
    <w:rsid w:val="005C5C86"/>
    <w:rsid w:val="005D1D68"/>
    <w:rsid w:val="005E19EB"/>
    <w:rsid w:val="005E53C5"/>
    <w:rsid w:val="005F279E"/>
    <w:rsid w:val="00601792"/>
    <w:rsid w:val="00633449"/>
    <w:rsid w:val="00640CC3"/>
    <w:rsid w:val="006420FE"/>
    <w:rsid w:val="0064247C"/>
    <w:rsid w:val="00663881"/>
    <w:rsid w:val="0066428F"/>
    <w:rsid w:val="006713D2"/>
    <w:rsid w:val="006807C5"/>
    <w:rsid w:val="00683207"/>
    <w:rsid w:val="00685B6F"/>
    <w:rsid w:val="006B1B64"/>
    <w:rsid w:val="006C3E01"/>
    <w:rsid w:val="006D162A"/>
    <w:rsid w:val="006D25E7"/>
    <w:rsid w:val="006D34DF"/>
    <w:rsid w:val="006D78C9"/>
    <w:rsid w:val="006E3F8E"/>
    <w:rsid w:val="006F0AFE"/>
    <w:rsid w:val="006F0DDE"/>
    <w:rsid w:val="006F361C"/>
    <w:rsid w:val="006F4DDC"/>
    <w:rsid w:val="007155F1"/>
    <w:rsid w:val="00722340"/>
    <w:rsid w:val="00776058"/>
    <w:rsid w:val="007769BF"/>
    <w:rsid w:val="00781335"/>
    <w:rsid w:val="00781401"/>
    <w:rsid w:val="00782674"/>
    <w:rsid w:val="00783F34"/>
    <w:rsid w:val="007841DD"/>
    <w:rsid w:val="007A0463"/>
    <w:rsid w:val="007A44D6"/>
    <w:rsid w:val="007A7EAD"/>
    <w:rsid w:val="007B287A"/>
    <w:rsid w:val="007B6750"/>
    <w:rsid w:val="007B7728"/>
    <w:rsid w:val="007C70F5"/>
    <w:rsid w:val="007D5C4A"/>
    <w:rsid w:val="007E77F9"/>
    <w:rsid w:val="00804265"/>
    <w:rsid w:val="00806065"/>
    <w:rsid w:val="0080619A"/>
    <w:rsid w:val="00811D33"/>
    <w:rsid w:val="00812F3B"/>
    <w:rsid w:val="00817FAE"/>
    <w:rsid w:val="00824844"/>
    <w:rsid w:val="0083187C"/>
    <w:rsid w:val="00850136"/>
    <w:rsid w:val="00851E9F"/>
    <w:rsid w:val="0086732E"/>
    <w:rsid w:val="00883B4C"/>
    <w:rsid w:val="008863B9"/>
    <w:rsid w:val="00886EF0"/>
    <w:rsid w:val="00892E7E"/>
    <w:rsid w:val="008A19C2"/>
    <w:rsid w:val="008A3DA5"/>
    <w:rsid w:val="008A448A"/>
    <w:rsid w:val="008B0F71"/>
    <w:rsid w:val="008B46F5"/>
    <w:rsid w:val="008B493E"/>
    <w:rsid w:val="008B4E0E"/>
    <w:rsid w:val="008F1F12"/>
    <w:rsid w:val="00931372"/>
    <w:rsid w:val="0093666C"/>
    <w:rsid w:val="00936CA7"/>
    <w:rsid w:val="009548CE"/>
    <w:rsid w:val="009608CA"/>
    <w:rsid w:val="00962E24"/>
    <w:rsid w:val="00971759"/>
    <w:rsid w:val="00977005"/>
    <w:rsid w:val="009A09BE"/>
    <w:rsid w:val="009B4FBC"/>
    <w:rsid w:val="009C137A"/>
    <w:rsid w:val="009C53B1"/>
    <w:rsid w:val="009C54CF"/>
    <w:rsid w:val="009D1D17"/>
    <w:rsid w:val="009E03C7"/>
    <w:rsid w:val="009E0729"/>
    <w:rsid w:val="009E469C"/>
    <w:rsid w:val="009F054D"/>
    <w:rsid w:val="009F7342"/>
    <w:rsid w:val="00A013BA"/>
    <w:rsid w:val="00A03196"/>
    <w:rsid w:val="00A04B75"/>
    <w:rsid w:val="00A22955"/>
    <w:rsid w:val="00A2516E"/>
    <w:rsid w:val="00A40716"/>
    <w:rsid w:val="00A52106"/>
    <w:rsid w:val="00A574E8"/>
    <w:rsid w:val="00A64E71"/>
    <w:rsid w:val="00A66726"/>
    <w:rsid w:val="00A74C90"/>
    <w:rsid w:val="00A74DFB"/>
    <w:rsid w:val="00A82AC2"/>
    <w:rsid w:val="00AA762D"/>
    <w:rsid w:val="00AB620E"/>
    <w:rsid w:val="00AC0E6D"/>
    <w:rsid w:val="00AE0279"/>
    <w:rsid w:val="00AE673D"/>
    <w:rsid w:val="00B0085D"/>
    <w:rsid w:val="00B33A10"/>
    <w:rsid w:val="00B44116"/>
    <w:rsid w:val="00B642AC"/>
    <w:rsid w:val="00B67722"/>
    <w:rsid w:val="00B80759"/>
    <w:rsid w:val="00B9140F"/>
    <w:rsid w:val="00BA0543"/>
    <w:rsid w:val="00BA4938"/>
    <w:rsid w:val="00BB1088"/>
    <w:rsid w:val="00BC385D"/>
    <w:rsid w:val="00BC5582"/>
    <w:rsid w:val="00BD5FBF"/>
    <w:rsid w:val="00BF5CB8"/>
    <w:rsid w:val="00BF729F"/>
    <w:rsid w:val="00C0186F"/>
    <w:rsid w:val="00C04435"/>
    <w:rsid w:val="00C050F3"/>
    <w:rsid w:val="00C27EA9"/>
    <w:rsid w:val="00C37A22"/>
    <w:rsid w:val="00C37E2C"/>
    <w:rsid w:val="00C6007A"/>
    <w:rsid w:val="00C64124"/>
    <w:rsid w:val="00C67C48"/>
    <w:rsid w:val="00C721CF"/>
    <w:rsid w:val="00C825A9"/>
    <w:rsid w:val="00C836E2"/>
    <w:rsid w:val="00C86602"/>
    <w:rsid w:val="00C8781A"/>
    <w:rsid w:val="00C9549D"/>
    <w:rsid w:val="00C95EA5"/>
    <w:rsid w:val="00CA66E6"/>
    <w:rsid w:val="00CB1D5C"/>
    <w:rsid w:val="00CB500A"/>
    <w:rsid w:val="00CC42EE"/>
    <w:rsid w:val="00CC595D"/>
    <w:rsid w:val="00CC5C8B"/>
    <w:rsid w:val="00CD4E5C"/>
    <w:rsid w:val="00CE2437"/>
    <w:rsid w:val="00CE2869"/>
    <w:rsid w:val="00CE53F8"/>
    <w:rsid w:val="00CE75C9"/>
    <w:rsid w:val="00CF12EC"/>
    <w:rsid w:val="00CF2A12"/>
    <w:rsid w:val="00CF675D"/>
    <w:rsid w:val="00D03506"/>
    <w:rsid w:val="00D303CE"/>
    <w:rsid w:val="00D41C7C"/>
    <w:rsid w:val="00D41E20"/>
    <w:rsid w:val="00D56D51"/>
    <w:rsid w:val="00D56E08"/>
    <w:rsid w:val="00D837F0"/>
    <w:rsid w:val="00D86E92"/>
    <w:rsid w:val="00D877EC"/>
    <w:rsid w:val="00D94BD0"/>
    <w:rsid w:val="00DA0322"/>
    <w:rsid w:val="00DA5713"/>
    <w:rsid w:val="00DC222E"/>
    <w:rsid w:val="00DD6646"/>
    <w:rsid w:val="00DE6921"/>
    <w:rsid w:val="00DF02DA"/>
    <w:rsid w:val="00DF3FE3"/>
    <w:rsid w:val="00DF4D55"/>
    <w:rsid w:val="00DF6911"/>
    <w:rsid w:val="00E00C9B"/>
    <w:rsid w:val="00E113FB"/>
    <w:rsid w:val="00E137FF"/>
    <w:rsid w:val="00E13B1E"/>
    <w:rsid w:val="00E20EFC"/>
    <w:rsid w:val="00E27CF3"/>
    <w:rsid w:val="00E35221"/>
    <w:rsid w:val="00E35A96"/>
    <w:rsid w:val="00E37A82"/>
    <w:rsid w:val="00E416F9"/>
    <w:rsid w:val="00E43609"/>
    <w:rsid w:val="00E51761"/>
    <w:rsid w:val="00E52FAC"/>
    <w:rsid w:val="00E65DC1"/>
    <w:rsid w:val="00E76E9F"/>
    <w:rsid w:val="00E87318"/>
    <w:rsid w:val="00E907DE"/>
    <w:rsid w:val="00E9587A"/>
    <w:rsid w:val="00E97285"/>
    <w:rsid w:val="00EA49B1"/>
    <w:rsid w:val="00EA583F"/>
    <w:rsid w:val="00EB355B"/>
    <w:rsid w:val="00EC394D"/>
    <w:rsid w:val="00EC6636"/>
    <w:rsid w:val="00EF0313"/>
    <w:rsid w:val="00EF0B17"/>
    <w:rsid w:val="00EF14A1"/>
    <w:rsid w:val="00EF2E2E"/>
    <w:rsid w:val="00EF6891"/>
    <w:rsid w:val="00F05B14"/>
    <w:rsid w:val="00F27227"/>
    <w:rsid w:val="00F33B34"/>
    <w:rsid w:val="00F46BA1"/>
    <w:rsid w:val="00F51161"/>
    <w:rsid w:val="00F56318"/>
    <w:rsid w:val="00F833E0"/>
    <w:rsid w:val="00F85DBE"/>
    <w:rsid w:val="00F86CB3"/>
    <w:rsid w:val="00F91111"/>
    <w:rsid w:val="00F9139C"/>
    <w:rsid w:val="00F94BD6"/>
    <w:rsid w:val="00F9536B"/>
    <w:rsid w:val="00FC191A"/>
    <w:rsid w:val="00FC460C"/>
    <w:rsid w:val="00FD2469"/>
    <w:rsid w:val="00FD7026"/>
    <w:rsid w:val="00FE1CA7"/>
    <w:rsid w:val="00FE3660"/>
    <w:rsid w:val="00FF7059"/>
    <w:rsid w:val="379D3A46"/>
    <w:rsid w:val="51608198"/>
    <w:rsid w:val="6256A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33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0BB8"/>
    <w:rPr>
      <w:color w:val="8D39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2B49F3C427410C8228E21F041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E80F9-E528-4D33-9C14-22D75DE26649}"/>
      </w:docPartPr>
      <w:docPartBody>
        <w:p w:rsidR="00415C9B" w:rsidRDefault="00415C9B" w:rsidP="00415C9B">
          <w:pPr>
            <w:pStyle w:val="A72B49F3C427410C8228E21F041C4FA6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015A"/>
    <w:rsid w:val="000A5732"/>
    <w:rsid w:val="000B41E7"/>
    <w:rsid w:val="001C2E0E"/>
    <w:rsid w:val="001D1412"/>
    <w:rsid w:val="00256C9F"/>
    <w:rsid w:val="002C550C"/>
    <w:rsid w:val="00337CB2"/>
    <w:rsid w:val="00351A95"/>
    <w:rsid w:val="00360C3A"/>
    <w:rsid w:val="00381215"/>
    <w:rsid w:val="00415C9B"/>
    <w:rsid w:val="004C1DC4"/>
    <w:rsid w:val="004C2AD4"/>
    <w:rsid w:val="00595EEB"/>
    <w:rsid w:val="00601792"/>
    <w:rsid w:val="006807C5"/>
    <w:rsid w:val="006F0DDE"/>
    <w:rsid w:val="00727B4D"/>
    <w:rsid w:val="00783F34"/>
    <w:rsid w:val="007D5C4A"/>
    <w:rsid w:val="008B493E"/>
    <w:rsid w:val="00936CA7"/>
    <w:rsid w:val="009548CE"/>
    <w:rsid w:val="00961673"/>
    <w:rsid w:val="00A40EAE"/>
    <w:rsid w:val="00B44116"/>
    <w:rsid w:val="00B76E0F"/>
    <w:rsid w:val="00C04435"/>
    <w:rsid w:val="00C6007A"/>
    <w:rsid w:val="00C67C48"/>
    <w:rsid w:val="00C9572E"/>
    <w:rsid w:val="00CB500A"/>
    <w:rsid w:val="00D2030E"/>
    <w:rsid w:val="00D560C9"/>
    <w:rsid w:val="00D94BD0"/>
    <w:rsid w:val="00DC222E"/>
    <w:rsid w:val="00E06CEA"/>
    <w:rsid w:val="00E20EFC"/>
    <w:rsid w:val="00E37A82"/>
    <w:rsid w:val="00E51761"/>
    <w:rsid w:val="00EE3117"/>
    <w:rsid w:val="00F36A14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C9B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72B49F3C427410C8228E21F041C4FA6">
    <w:name w:val="A72B49F3C427410C8228E21F041C4FA6"/>
    <w:rsid w:val="00415C9B"/>
    <w:pPr>
      <w:spacing w:line="278" w:lineRule="auto"/>
    </w:pPr>
    <w:rPr>
      <w:sz w:val="24"/>
      <w:szCs w:val="24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ff828e51572c9aeb2cc7e04c16d735ea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dfca317f7a78e3feecb90bd8d6b40aba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F5CD96-FB7A-4121-8C97-853A4C3E1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1195</Words>
  <Characters>7929</Characters>
  <Application>Microsoft Office Word</Application>
  <DocSecurity>0</DocSecurity>
  <Lines>184</Lines>
  <Paragraphs>138</Paragraphs>
  <ScaleCrop>false</ScaleCrop>
  <Company>University of Southampton</Company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Ricky Byron-Baker-Harvey</cp:lastModifiedBy>
  <cp:revision>28</cp:revision>
  <dcterms:created xsi:type="dcterms:W3CDTF">2026-08-21T14:26:00Z</dcterms:created>
  <dcterms:modified xsi:type="dcterms:W3CDTF">2026-10-07T08:12:00Z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</Properties>
</file>